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1" w:rsidRDefault="00D967F1" w:rsidP="00D967F1">
      <w:pPr>
        <w:pStyle w:val="Default"/>
        <w:framePr w:w="1831" w:wrap="auto" w:vAnchor="page" w:hAnchor="page" w:x="533" w:y="241"/>
        <w:rPr>
          <w:rFonts w:cs="Times New Roman"/>
          <w:color w:val="auto"/>
          <w:sz w:val="32"/>
          <w:szCs w:val="32"/>
        </w:rPr>
      </w:pPr>
    </w:p>
    <w:p w:rsidR="00D967F1" w:rsidRDefault="00D967F1" w:rsidP="00D967F1">
      <w:pPr>
        <w:pStyle w:val="Default"/>
        <w:rPr>
          <w:rFonts w:cs="Times New Roman"/>
          <w:color w:val="auto"/>
          <w:sz w:val="32"/>
          <w:szCs w:val="32"/>
        </w:rPr>
      </w:pPr>
      <w:r>
        <w:rPr>
          <w:rFonts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-257175</wp:posOffset>
            </wp:positionH>
            <wp:positionV relativeFrom="page">
              <wp:posOffset>438150</wp:posOffset>
            </wp:positionV>
            <wp:extent cx="896112" cy="658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7F1" w:rsidRDefault="00D967F1" w:rsidP="00D967F1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The Touchdown Club Board consists of 7 Officers</w:t>
      </w:r>
    </w:p>
    <w:p w:rsidR="00D967F1" w:rsidRDefault="00D967F1" w:rsidP="00D967F1">
      <w:pPr>
        <w:pStyle w:val="Default"/>
        <w:jc w:val="center"/>
        <w:rPr>
          <w:rFonts w:cs="Times New Roman"/>
          <w:color w:val="auto"/>
          <w:sz w:val="32"/>
          <w:szCs w:val="32"/>
        </w:rPr>
      </w:pPr>
      <w:bookmarkStart w:id="0" w:name="_GoBack"/>
      <w:bookmarkEnd w:id="0"/>
    </w:p>
    <w:p w:rsidR="00D967F1" w:rsidRPr="00D967F1" w:rsidRDefault="00D967F1" w:rsidP="00D967F1">
      <w:pPr>
        <w:spacing w:after="0"/>
        <w:rPr>
          <w:b/>
          <w:sz w:val="28"/>
          <w:szCs w:val="28"/>
        </w:rPr>
      </w:pPr>
      <w:r w:rsidRPr="00D967F1">
        <w:rPr>
          <w:b/>
          <w:sz w:val="28"/>
          <w:szCs w:val="28"/>
        </w:rPr>
        <w:t>President Description:</w:t>
      </w:r>
    </w:p>
    <w:p w:rsidR="00D967F1" w:rsidRDefault="00D967F1" w:rsidP="00D967F1">
      <w:pPr>
        <w:spacing w:after="0"/>
      </w:pPr>
      <w:r>
        <w:t>Direct and oversee organizational activities. Maintain direct communication with Athletic Director.  Facilitate booster meetings.</w:t>
      </w:r>
    </w:p>
    <w:p w:rsidR="00D967F1" w:rsidRDefault="00D967F1" w:rsidP="00D967F1"/>
    <w:p w:rsidR="00D967F1" w:rsidRPr="00D967F1" w:rsidRDefault="00D967F1" w:rsidP="00D967F1">
      <w:pPr>
        <w:spacing w:after="0"/>
        <w:rPr>
          <w:b/>
          <w:sz w:val="28"/>
          <w:szCs w:val="28"/>
        </w:rPr>
      </w:pPr>
      <w:r w:rsidRPr="00D967F1">
        <w:rPr>
          <w:b/>
          <w:sz w:val="28"/>
          <w:szCs w:val="28"/>
        </w:rPr>
        <w:t>Vice President Description:</w:t>
      </w:r>
    </w:p>
    <w:p w:rsidR="00D967F1" w:rsidRDefault="00D967F1" w:rsidP="00D967F1">
      <w:pPr>
        <w:spacing w:after="0"/>
      </w:pPr>
      <w:r>
        <w:t>Chair committees on special subjects. Vice-President facilitates meetings in the absence of the President.</w:t>
      </w:r>
    </w:p>
    <w:p w:rsidR="00D967F1" w:rsidRDefault="00D967F1" w:rsidP="00D967F1">
      <w:pPr>
        <w:spacing w:after="0"/>
        <w:rPr>
          <w:b/>
          <w:sz w:val="28"/>
          <w:szCs w:val="28"/>
        </w:rPr>
      </w:pPr>
    </w:p>
    <w:p w:rsidR="00D967F1" w:rsidRPr="00D967F1" w:rsidRDefault="00D967F1" w:rsidP="00D967F1">
      <w:pPr>
        <w:spacing w:after="0"/>
        <w:rPr>
          <w:b/>
          <w:sz w:val="28"/>
          <w:szCs w:val="28"/>
        </w:rPr>
      </w:pPr>
      <w:r w:rsidRPr="00D967F1">
        <w:rPr>
          <w:b/>
          <w:sz w:val="28"/>
          <w:szCs w:val="28"/>
        </w:rPr>
        <w:t>Secretary Description:</w:t>
      </w:r>
    </w:p>
    <w:p w:rsidR="00D967F1" w:rsidRDefault="00D967F1" w:rsidP="00D967F1">
      <w:pPr>
        <w:spacing w:after="0"/>
      </w:pPr>
      <w:r>
        <w:t>​</w:t>
      </w:r>
      <w:proofErr w:type="gramStart"/>
      <w:r>
        <w:t>Keeps records of Club actions, including minutes at all Club meetings, distributing copies of minutes and agenda.</w:t>
      </w:r>
      <w:proofErr w:type="gramEnd"/>
      <w:r>
        <w:t xml:space="preserve">   Manages communications, AHS </w:t>
      </w:r>
      <w:proofErr w:type="spellStart"/>
      <w:r>
        <w:t>gmail</w:t>
      </w:r>
      <w:proofErr w:type="spellEnd"/>
      <w:r>
        <w:t xml:space="preserve"> account and distributes incoming emails as necessary. Oversee electric media (volunteers may manage).</w:t>
      </w:r>
    </w:p>
    <w:p w:rsidR="00D967F1" w:rsidRDefault="00D967F1" w:rsidP="00D967F1">
      <w:pPr>
        <w:spacing w:after="0"/>
        <w:rPr>
          <w:b/>
          <w:sz w:val="28"/>
          <w:szCs w:val="28"/>
        </w:rPr>
      </w:pPr>
    </w:p>
    <w:p w:rsidR="00D967F1" w:rsidRPr="00D967F1" w:rsidRDefault="00D967F1" w:rsidP="00D967F1">
      <w:pPr>
        <w:spacing w:after="0"/>
        <w:rPr>
          <w:b/>
          <w:sz w:val="28"/>
          <w:szCs w:val="28"/>
        </w:rPr>
      </w:pPr>
      <w:r w:rsidRPr="00D967F1">
        <w:rPr>
          <w:b/>
          <w:sz w:val="28"/>
          <w:szCs w:val="28"/>
        </w:rPr>
        <w:t>Treasurer Description:</w:t>
      </w:r>
    </w:p>
    <w:p w:rsidR="00D967F1" w:rsidRDefault="00D967F1" w:rsidP="00D967F1">
      <w:pPr>
        <w:spacing w:after="0"/>
      </w:pPr>
      <w:r>
        <w:t>Treasurer oversees the clubs finances, assist in the preparation of the budget, help develop fundraising plans and make financial information available to members. ​ Reports financial status's at each Club meeting. ​</w:t>
      </w:r>
    </w:p>
    <w:p w:rsidR="00D967F1" w:rsidRDefault="00D967F1" w:rsidP="00D967F1"/>
    <w:p w:rsidR="00D967F1" w:rsidRPr="00D967F1" w:rsidRDefault="00D967F1" w:rsidP="00D967F1">
      <w:pPr>
        <w:spacing w:after="0"/>
        <w:rPr>
          <w:b/>
          <w:sz w:val="28"/>
          <w:szCs w:val="28"/>
        </w:rPr>
      </w:pPr>
      <w:r w:rsidRPr="00D967F1">
        <w:rPr>
          <w:b/>
          <w:sz w:val="28"/>
          <w:szCs w:val="28"/>
        </w:rPr>
        <w:t xml:space="preserve">3 At Large Positions: </w:t>
      </w:r>
    </w:p>
    <w:p w:rsidR="00D967F1" w:rsidRDefault="00D967F1" w:rsidP="00D967F1">
      <w:pPr>
        <w:spacing w:after="0"/>
      </w:pPr>
      <w:r w:rsidRPr="00D967F1">
        <w:rPr>
          <w:b/>
        </w:rPr>
        <w:t>Description:</w:t>
      </w:r>
      <w:r>
        <w:rPr>
          <w:b/>
        </w:rPr>
        <w:t xml:space="preserve">  </w:t>
      </w:r>
      <w:r>
        <w:t xml:space="preserve">​Hosts a variety of duties including, but not limited to: </w:t>
      </w:r>
    </w:p>
    <w:p w:rsidR="00D967F1" w:rsidRDefault="00D967F1" w:rsidP="00D967F1">
      <w:pPr>
        <w:spacing w:after="0"/>
      </w:pPr>
    </w:p>
    <w:p w:rsidR="00D967F1" w:rsidRDefault="00D967F1" w:rsidP="00D967F1">
      <w:r>
        <w:t xml:space="preserve">1) </w:t>
      </w:r>
      <w:proofErr w:type="gramStart"/>
      <w:r>
        <w:t>Recruit  or</w:t>
      </w:r>
      <w:proofErr w:type="gramEnd"/>
      <w:r>
        <w:t xml:space="preserve"> serve as “Event Chairpersons” for events and committees such as: Basketball tournaments, Pizza Sales, Pre-game meals, Fan Day, etc.  </w:t>
      </w:r>
    </w:p>
    <w:p w:rsidR="00D967F1" w:rsidRDefault="00D967F1" w:rsidP="00D967F1">
      <w:r>
        <w:t>2) Ensure all events have the needed volunteers scheduled.  Help recruit volunteers as necessary.</w:t>
      </w:r>
    </w:p>
    <w:p w:rsidR="00D967F1" w:rsidRDefault="00D967F1" w:rsidP="00D967F1">
      <w:r>
        <w:t xml:space="preserve">3) Oversee/serve as </w:t>
      </w:r>
      <w:proofErr w:type="gramStart"/>
      <w:r>
        <w:t>contact  to</w:t>
      </w:r>
      <w:proofErr w:type="gramEnd"/>
      <w:r>
        <w:t xml:space="preserve"> ensure concession stands are</w:t>
      </w:r>
    </w:p>
    <w:p w:rsidR="00D967F1" w:rsidRDefault="00D967F1" w:rsidP="00D967F1">
      <w:proofErr w:type="gramStart"/>
      <w:r>
        <w:t>maintained</w:t>
      </w:r>
      <w:proofErr w:type="gramEnd"/>
      <w:r>
        <w:t>, stocked, and supplied for all Booster events.</w:t>
      </w:r>
    </w:p>
    <w:p w:rsidR="00D967F1" w:rsidRDefault="00D967F1" w:rsidP="00D967F1">
      <w:r>
        <w:t>4) Other duties as needed.</w:t>
      </w:r>
    </w:p>
    <w:p w:rsidR="00D967F1" w:rsidRDefault="00D967F1" w:rsidP="00D967F1"/>
    <w:sectPr w:rsidR="00D9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1"/>
    <w:rsid w:val="0073268C"/>
    <w:rsid w:val="0079253B"/>
    <w:rsid w:val="00BA0C11"/>
    <w:rsid w:val="00D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HealthPartners, INC.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kmpeterson</dc:creator>
  <cp:lastModifiedBy>kmpeterson</cp:lastModifiedBy>
  <cp:revision>2</cp:revision>
  <dcterms:created xsi:type="dcterms:W3CDTF">2016-01-06T16:48:00Z</dcterms:created>
  <dcterms:modified xsi:type="dcterms:W3CDTF">2016-01-06T16:48:00Z</dcterms:modified>
</cp:coreProperties>
</file>